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39F31" w14:textId="77777777" w:rsidR="00256D3D" w:rsidRDefault="00256D3D" w:rsidP="00256D3D">
      <w:pPr>
        <w:spacing w:after="0"/>
        <w:jc w:val="center"/>
      </w:pPr>
      <w:r>
        <w:t>7.12 Apartado L</w:t>
      </w:r>
    </w:p>
    <w:p w14:paraId="546EE91A" w14:textId="77777777" w:rsidR="00256D3D" w:rsidRDefault="00256D3D" w:rsidP="00256D3D">
      <w:pPr>
        <w:spacing w:after="0"/>
        <w:jc w:val="center"/>
      </w:pPr>
    </w:p>
    <w:p w14:paraId="3DF15D2B" w14:textId="77777777" w:rsidR="00256D3D" w:rsidRDefault="00256D3D" w:rsidP="00256D3D">
      <w:pPr>
        <w:spacing w:after="0"/>
        <w:jc w:val="center"/>
      </w:pPr>
    </w:p>
    <w:p w14:paraId="6F90027A" w14:textId="77777777" w:rsidR="00256D3D" w:rsidRDefault="00256D3D" w:rsidP="00256D3D">
      <w:pPr>
        <w:spacing w:after="0"/>
      </w:pPr>
    </w:p>
    <w:p w14:paraId="02BBE395" w14:textId="77777777" w:rsidR="00256D3D" w:rsidRDefault="00256D3D" w:rsidP="00256D3D">
      <w:pPr>
        <w:spacing w:after="0"/>
      </w:pPr>
      <w:r>
        <w:t>Instructivo de rotulado de los sobres:</w:t>
      </w:r>
    </w:p>
    <w:p w14:paraId="7D1675E9" w14:textId="77777777" w:rsidR="00256D3D" w:rsidRDefault="00256D3D" w:rsidP="00256D3D">
      <w:pPr>
        <w:spacing w:after="0"/>
      </w:pPr>
    </w:p>
    <w:p w14:paraId="61B660FC" w14:textId="77777777" w:rsidR="00256D3D" w:rsidRDefault="00256D3D" w:rsidP="00256D3D">
      <w:pPr>
        <w:spacing w:after="0"/>
      </w:pPr>
    </w:p>
    <w:p w14:paraId="2CB37F56" w14:textId="77777777" w:rsidR="00256D3D" w:rsidRDefault="00256D3D" w:rsidP="00256D3D">
      <w:pPr>
        <w:spacing w:after="0"/>
      </w:pPr>
    </w:p>
    <w:p w14:paraId="7D28CD45" w14:textId="77777777" w:rsidR="00256D3D" w:rsidRDefault="00256D3D" w:rsidP="00256D3D">
      <w:pPr>
        <w:spacing w:after="0"/>
      </w:pPr>
      <w:r>
        <w:t>(Procedimiento de Contratación) (Número del procedimiento) (Objeto de la Contratación)</w:t>
      </w:r>
    </w:p>
    <w:p w14:paraId="2157D7C4" w14:textId="77777777" w:rsidR="00256D3D" w:rsidRDefault="00256D3D" w:rsidP="00256D3D">
      <w:pPr>
        <w:spacing w:after="0"/>
      </w:pPr>
      <w:r>
        <w:t>(Nombre o Denominación / Razón Social) (Dirección del Licitante)</w:t>
      </w:r>
    </w:p>
    <w:p w14:paraId="41FD2BE1" w14:textId="77777777" w:rsidR="00256D3D" w:rsidRDefault="00256D3D" w:rsidP="00256D3D">
      <w:pPr>
        <w:spacing w:after="0"/>
      </w:pPr>
    </w:p>
    <w:p w14:paraId="288940FD" w14:textId="77777777" w:rsidR="00256D3D" w:rsidRDefault="00256D3D" w:rsidP="00256D3D">
      <w:pPr>
        <w:spacing w:after="0"/>
      </w:pPr>
    </w:p>
    <w:p w14:paraId="1B136AE6" w14:textId="77777777" w:rsidR="00256D3D" w:rsidRDefault="00256D3D" w:rsidP="00256D3D">
      <w:pPr>
        <w:spacing w:after="0"/>
      </w:pPr>
    </w:p>
    <w:p w14:paraId="2C20BA67" w14:textId="1C33547A" w:rsidR="00256D3D" w:rsidRDefault="00256D3D" w:rsidP="00256D3D">
      <w:pPr>
        <w:spacing w:after="0"/>
      </w:pPr>
      <w:proofErr w:type="spellStart"/>
      <w:r>
        <w:t>Direccion</w:t>
      </w:r>
      <w:proofErr w:type="spellEnd"/>
      <w:r>
        <w:t xml:space="preserve">: </w:t>
      </w:r>
      <w:r w:rsidRPr="00256D3D">
        <w:t>Palacio Municipal S/N, San Jerónimo Tlacochahuaya, Distrito de Tlacolula, Oaxaca CP. 70460</w:t>
      </w:r>
      <w:r>
        <w:t>.</w:t>
      </w:r>
    </w:p>
    <w:p w14:paraId="7E9BD269" w14:textId="77777777" w:rsidR="00256D3D" w:rsidRDefault="00256D3D" w:rsidP="00256D3D">
      <w:pPr>
        <w:spacing w:after="0"/>
      </w:pPr>
    </w:p>
    <w:p w14:paraId="5ADC9E98" w14:textId="3A6935C2" w:rsidR="00256D3D" w:rsidRDefault="00256D3D" w:rsidP="00256D3D">
      <w:pPr>
        <w:spacing w:after="0"/>
      </w:pPr>
      <w:r>
        <w:t>El sobre uno “Propuesta Técnica” indicará claramente la leyenda: “No abrir antes de las (fecha y hora de la</w:t>
      </w:r>
      <w:r>
        <w:t xml:space="preserve"> </w:t>
      </w:r>
      <w:r>
        <w:t>recepción y apertura de las propuestas técnicas y económicas).</w:t>
      </w:r>
    </w:p>
    <w:p w14:paraId="5CBD1BF6" w14:textId="77777777" w:rsidR="00256D3D" w:rsidRDefault="00256D3D" w:rsidP="00256D3D">
      <w:pPr>
        <w:spacing w:after="0"/>
      </w:pPr>
    </w:p>
    <w:p w14:paraId="72639225" w14:textId="4733E14B" w:rsidR="00256D3D" w:rsidRDefault="00256D3D" w:rsidP="00256D3D">
      <w:pPr>
        <w:spacing w:after="0"/>
      </w:pPr>
      <w:r>
        <w:t>El sobre dos “Propuesta Económica” indicará claramente la leyenda: “No abrir antes las (fecha y hora de la</w:t>
      </w:r>
      <w:r>
        <w:t xml:space="preserve"> </w:t>
      </w:r>
      <w:r>
        <w:t>recepción y apertura de las propuestas técnicas y económicas).</w:t>
      </w:r>
    </w:p>
    <w:p w14:paraId="70EA7F76" w14:textId="77777777" w:rsidR="00256D3D" w:rsidRDefault="00256D3D" w:rsidP="00256D3D">
      <w:pPr>
        <w:spacing w:after="0"/>
      </w:pPr>
    </w:p>
    <w:p w14:paraId="681290AD" w14:textId="77777777" w:rsidR="00556B84" w:rsidRPr="00256D3D" w:rsidRDefault="00556B84" w:rsidP="00256D3D">
      <w:pPr>
        <w:spacing w:after="0"/>
      </w:pPr>
    </w:p>
    <w:sectPr w:rsidR="00556B84" w:rsidRPr="00256D3D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0F9FC" w14:textId="77777777" w:rsidR="000F0183" w:rsidRDefault="000F0183" w:rsidP="00CB6AEE">
      <w:pPr>
        <w:spacing w:after="0" w:line="240" w:lineRule="auto"/>
      </w:pPr>
      <w:r>
        <w:separator/>
      </w:r>
    </w:p>
  </w:endnote>
  <w:endnote w:type="continuationSeparator" w:id="0">
    <w:p w14:paraId="7504452E" w14:textId="77777777" w:rsidR="000F0183" w:rsidRDefault="000F0183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45451CB0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BD914" w14:textId="77777777" w:rsidR="000F0183" w:rsidRDefault="000F0183" w:rsidP="00CB6AEE">
      <w:pPr>
        <w:spacing w:after="0" w:line="240" w:lineRule="auto"/>
      </w:pPr>
      <w:r>
        <w:separator/>
      </w:r>
    </w:p>
  </w:footnote>
  <w:footnote w:type="continuationSeparator" w:id="0">
    <w:p w14:paraId="3C5D1076" w14:textId="77777777" w:rsidR="000F0183" w:rsidRDefault="000F0183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0183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56D3D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2024-09-04T00:05:00Z</dcterms:modified>
</cp:coreProperties>
</file>